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86FE3" w:rsidRPr="00186FE3" w:rsidTr="007A3A7E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186FE3" w:rsidRPr="00186FE3" w:rsidRDefault="00186FE3" w:rsidP="00186FE3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186FE3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186FE3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186FE3" w:rsidRPr="00186FE3" w:rsidRDefault="00186FE3" w:rsidP="00186FE3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186FE3">
              <w:rPr>
                <w:rFonts w:ascii="Times New Roman" w:eastAsia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186FE3" w:rsidRPr="00186FE3" w:rsidRDefault="00186FE3" w:rsidP="00186FE3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186FE3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186FE3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186FE3" w:rsidRPr="00186FE3" w:rsidRDefault="00186FE3" w:rsidP="00186FE3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186FE3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186FE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186FE3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186FE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186FE3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186FE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186FE3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8" w:history="1">
        <w:r w:rsidRPr="00186FE3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val="en-US" w:bidi="en-US"/>
          </w:rPr>
          <w:t>tchernitzkaja</w:t>
        </w:r>
        <w:r w:rsidRPr="00186FE3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bidi="en-US"/>
          </w:rPr>
          <w:t>.</w:t>
        </w:r>
        <w:r w:rsidRPr="00186FE3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val="en-US" w:bidi="en-US"/>
          </w:rPr>
          <w:t>ds</w:t>
        </w:r>
        <w:r w:rsidRPr="00186FE3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bidi="en-US"/>
          </w:rPr>
          <w:t>23@</w:t>
        </w:r>
        <w:r w:rsidRPr="00186FE3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val="en-US" w:bidi="en-US"/>
          </w:rPr>
          <w:t>yandex</w:t>
        </w:r>
        <w:r w:rsidRPr="00186FE3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bidi="en-US"/>
          </w:rPr>
          <w:t>.</w:t>
        </w:r>
        <w:proofErr w:type="spellStart"/>
        <w:r w:rsidRPr="00186FE3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18"/>
            <w:u w:val="single"/>
            <w:lang w:val="en-US" w:bidi="en-US"/>
          </w:rPr>
          <w:t>ru</w:t>
        </w:r>
        <w:proofErr w:type="spellEnd"/>
      </w:hyperlink>
    </w:p>
    <w:p w:rsidR="00186FE3" w:rsidRPr="00186FE3" w:rsidRDefault="00186FE3" w:rsidP="00186FE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186FE3" w:rsidRPr="00186FE3" w:rsidTr="007A3A7E">
        <w:trPr>
          <w:trHeight w:val="81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E3" w:rsidRPr="00186FE3" w:rsidRDefault="00186FE3" w:rsidP="00186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педагогическом совете</w:t>
            </w:r>
          </w:p>
          <w:p w:rsidR="00186FE3" w:rsidRPr="00186FE3" w:rsidRDefault="00186FE3" w:rsidP="00186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86F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Протокол № 1</w:t>
            </w:r>
          </w:p>
          <w:p w:rsidR="00186FE3" w:rsidRPr="00186FE3" w:rsidRDefault="00186FE3" w:rsidP="00186FE3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 </w:t>
            </w:r>
            <w:r w:rsidRPr="00186F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«31» 08. 2022 г.</w:t>
            </w: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FE3" w:rsidRPr="00186FE3" w:rsidRDefault="00186FE3" w:rsidP="001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</w:t>
            </w:r>
            <w:r w:rsidRPr="0018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86FE3" w:rsidRPr="00186FE3" w:rsidRDefault="00186FE3" w:rsidP="001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  МБДОУ</w:t>
            </w:r>
          </w:p>
          <w:p w:rsidR="00186FE3" w:rsidRPr="00186FE3" w:rsidRDefault="00186FE3" w:rsidP="00186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№23 ст. Архонская»</w:t>
            </w: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 Л.В. </w:t>
            </w:r>
            <w:proofErr w:type="spellStart"/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6F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приказ №68 «02» 09. 2022 г.</w:t>
            </w: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</w:tbl>
    <w:p w:rsidR="00186FE3" w:rsidRPr="00186FE3" w:rsidRDefault="00186FE3" w:rsidP="001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44"/>
        </w:rPr>
        <w:t>КАЛЕНДАРНЫЙ УЧЕБНЫЙ ГРАФИК</w:t>
      </w:r>
    </w:p>
    <w:p w:rsidR="00186FE3" w:rsidRPr="00186FE3" w:rsidRDefault="00186FE3" w:rsidP="00186FE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186FE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 xml:space="preserve">ПО ОКАЗАНИЮ </w:t>
      </w:r>
      <w:proofErr w:type="gramStart"/>
      <w:r w:rsidRPr="00186FE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ДОПОЛНИТЕЛЬНЫХ</w:t>
      </w:r>
      <w:proofErr w:type="gramEnd"/>
      <w:r w:rsidRPr="00186FE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 xml:space="preserve"> </w:t>
      </w:r>
    </w:p>
    <w:p w:rsidR="00186FE3" w:rsidRPr="00186FE3" w:rsidRDefault="00186FE3" w:rsidP="00186FE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186FE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ОБРАЗОВАТЕЛЬНЫХ УСЛУГ</w:t>
      </w:r>
    </w:p>
    <w:p w:rsidR="00186FE3" w:rsidRPr="00186FE3" w:rsidRDefault="00186FE3" w:rsidP="00186FE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186FE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МУНИЦИПАЛЬНОГО БЮДЖЕТНОГО ДОШКОЛЬНОГО ОБРАЗОВАТЕЛЬНОГО УЧРЕЖДЕНИЯ</w:t>
      </w:r>
    </w:p>
    <w:p w:rsidR="00186FE3" w:rsidRPr="00186FE3" w:rsidRDefault="00186FE3" w:rsidP="00186FE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</w:pPr>
      <w:r w:rsidRPr="00186FE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«ДЕТСКИЙ САД №23 СТ. АРХОНСКАЯ»</w:t>
      </w:r>
      <w:r w:rsidRPr="00186FE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  <w:br/>
      </w:r>
    </w:p>
    <w:p w:rsidR="00186FE3" w:rsidRPr="00186FE3" w:rsidRDefault="00186FE3" w:rsidP="00186FE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40"/>
          <w:szCs w:val="40"/>
        </w:rPr>
      </w:pPr>
      <w:r w:rsidRPr="00186FE3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40"/>
          <w:szCs w:val="40"/>
        </w:rPr>
        <w:t>на 2022 – 2023 учебный год</w:t>
      </w:r>
    </w:p>
    <w:p w:rsidR="00186FE3" w:rsidRPr="00186FE3" w:rsidRDefault="00186FE3" w:rsidP="001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27112" wp14:editId="5688B4CD">
            <wp:extent cx="156210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6" cy="142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E3" w:rsidRPr="00186FE3" w:rsidRDefault="00186FE3" w:rsidP="001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E3" w:rsidRPr="00186FE3" w:rsidRDefault="00186FE3" w:rsidP="0018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65B" w:rsidRDefault="00FA165B"/>
    <w:p w:rsidR="002236A5" w:rsidRDefault="002236A5"/>
    <w:p w:rsidR="002236A5" w:rsidRDefault="002236A5"/>
    <w:p w:rsidR="002236A5" w:rsidRPr="002236A5" w:rsidRDefault="002236A5" w:rsidP="002236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 xml:space="preserve">Годовой календарный график предоставления дополнительных образовательных услуг в </w:t>
      </w:r>
      <w:r>
        <w:rPr>
          <w:rFonts w:ascii="Times New Roman" w:hAnsi="Times New Roman" w:cs="Times New Roman"/>
          <w:sz w:val="24"/>
          <w:szCs w:val="24"/>
        </w:rPr>
        <w:t xml:space="preserve">МБДОУ «Детский сад №23 ст. Архонская» </w:t>
      </w:r>
      <w:r w:rsidRPr="002236A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2236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2236A5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</w:t>
      </w:r>
      <w:proofErr w:type="gramStart"/>
      <w:r w:rsidRPr="002236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36A5">
        <w:rPr>
          <w:rFonts w:ascii="Times New Roman" w:hAnsi="Times New Roman" w:cs="Times New Roman"/>
          <w:sz w:val="24"/>
          <w:szCs w:val="24"/>
        </w:rPr>
        <w:t xml:space="preserve"> следующими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нормативными документами:</w:t>
      </w:r>
    </w:p>
    <w:p w:rsidR="002236A5" w:rsidRDefault="002236A5" w:rsidP="002236A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>Федеральным законом от 29.12. 2012 г № 273 – ФЗ «Об образовании в Росси</w:t>
      </w:r>
      <w:r w:rsidRPr="002236A5">
        <w:rPr>
          <w:rFonts w:ascii="Times New Roman" w:hAnsi="Times New Roman" w:cs="Times New Roman"/>
          <w:sz w:val="24"/>
          <w:szCs w:val="24"/>
        </w:rPr>
        <w:t>й</w:t>
      </w:r>
      <w:r w:rsidRPr="002236A5">
        <w:rPr>
          <w:rFonts w:ascii="Times New Roman" w:hAnsi="Times New Roman" w:cs="Times New Roman"/>
          <w:sz w:val="24"/>
          <w:szCs w:val="24"/>
        </w:rPr>
        <w:t>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Федерации»;</w:t>
      </w:r>
    </w:p>
    <w:p w:rsidR="002236A5" w:rsidRDefault="002236A5" w:rsidP="002236A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 xml:space="preserve">№ 2 от 28.02.2021 «Об утверждении санитарных правил и норм Сан </w:t>
      </w:r>
      <w:proofErr w:type="spellStart"/>
      <w:r w:rsidRPr="002236A5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236A5">
        <w:rPr>
          <w:rFonts w:ascii="Times New Roman" w:hAnsi="Times New Roman" w:cs="Times New Roman"/>
          <w:sz w:val="24"/>
          <w:szCs w:val="24"/>
        </w:rPr>
        <w:t xml:space="preserve"> 1.2.3685-21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«Гигиенические нормативы и требования к обеспечению безопа</w:t>
      </w:r>
      <w:r w:rsidRPr="002236A5">
        <w:rPr>
          <w:rFonts w:ascii="Times New Roman" w:hAnsi="Times New Roman" w:cs="Times New Roman"/>
          <w:sz w:val="24"/>
          <w:szCs w:val="24"/>
        </w:rPr>
        <w:t>с</w:t>
      </w:r>
      <w:r w:rsidRPr="002236A5">
        <w:rPr>
          <w:rFonts w:ascii="Times New Roman" w:hAnsi="Times New Roman" w:cs="Times New Roman"/>
          <w:sz w:val="24"/>
          <w:szCs w:val="24"/>
        </w:rPr>
        <w:t>ности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безвредности для человека факторов среды обитания»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36A5" w:rsidRDefault="002236A5" w:rsidP="002236A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№ 28 от 28.09.2020 «Об утверждении санитарных правил СП 2.4.3648-20 «Санитарно-эпидемиологические требования к организациям воспитания и об</w:t>
      </w:r>
      <w:r w:rsidRPr="002236A5">
        <w:rPr>
          <w:rFonts w:ascii="Times New Roman" w:hAnsi="Times New Roman" w:cs="Times New Roman"/>
          <w:sz w:val="24"/>
          <w:szCs w:val="24"/>
        </w:rPr>
        <w:t>у</w:t>
      </w:r>
      <w:r w:rsidRPr="002236A5">
        <w:rPr>
          <w:rFonts w:ascii="Times New Roman" w:hAnsi="Times New Roman" w:cs="Times New Roman"/>
          <w:sz w:val="24"/>
          <w:szCs w:val="24"/>
        </w:rPr>
        <w:t>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молодёжи»;</w:t>
      </w:r>
    </w:p>
    <w:p w:rsidR="002236A5" w:rsidRDefault="002236A5" w:rsidP="002236A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</w:t>
      </w:r>
      <w:r w:rsidRPr="002236A5">
        <w:rPr>
          <w:rFonts w:ascii="Times New Roman" w:hAnsi="Times New Roman" w:cs="Times New Roman"/>
          <w:sz w:val="24"/>
          <w:szCs w:val="24"/>
        </w:rPr>
        <w:t>б</w:t>
      </w:r>
      <w:r w:rsidRPr="002236A5">
        <w:rPr>
          <w:rFonts w:ascii="Times New Roman" w:hAnsi="Times New Roman" w:cs="Times New Roman"/>
          <w:sz w:val="24"/>
          <w:szCs w:val="24"/>
        </w:rPr>
        <w:t>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Росси</w:t>
      </w:r>
      <w:r w:rsidRPr="002236A5">
        <w:rPr>
          <w:rFonts w:ascii="Times New Roman" w:hAnsi="Times New Roman" w:cs="Times New Roman"/>
          <w:sz w:val="24"/>
          <w:szCs w:val="24"/>
        </w:rPr>
        <w:t>й</w:t>
      </w:r>
      <w:r w:rsidRPr="002236A5"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№ 1155 от 17 октября 2013 года;</w:t>
      </w:r>
    </w:p>
    <w:p w:rsidR="002236A5" w:rsidRDefault="002236A5" w:rsidP="002236A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>Письмом Министерства образования Российской Федерации от 14.03.2000 № 65/23-16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«О гигиенических требованиях к максимальной нагрузке на детей д</w:t>
      </w:r>
      <w:r w:rsidRPr="002236A5">
        <w:rPr>
          <w:rFonts w:ascii="Times New Roman" w:hAnsi="Times New Roman" w:cs="Times New Roman"/>
          <w:sz w:val="24"/>
          <w:szCs w:val="24"/>
        </w:rPr>
        <w:t>о</w:t>
      </w:r>
      <w:r w:rsidRPr="002236A5">
        <w:rPr>
          <w:rFonts w:ascii="Times New Roman" w:hAnsi="Times New Roman" w:cs="Times New Roman"/>
          <w:sz w:val="24"/>
          <w:szCs w:val="24"/>
        </w:rPr>
        <w:t>школьного возраста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организованных формах обучения»;</w:t>
      </w:r>
    </w:p>
    <w:p w:rsidR="002236A5" w:rsidRDefault="002236A5" w:rsidP="002236A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2236A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236A5">
        <w:rPr>
          <w:rFonts w:ascii="Times New Roman" w:hAnsi="Times New Roman" w:cs="Times New Roman"/>
          <w:sz w:val="24"/>
          <w:szCs w:val="24"/>
        </w:rPr>
        <w:t xml:space="preserve"> от 21.06.2021 «03-925 «Методические рекоменд</w:t>
      </w:r>
      <w:r w:rsidRPr="002236A5">
        <w:rPr>
          <w:rFonts w:ascii="Times New Roman" w:hAnsi="Times New Roman" w:cs="Times New Roman"/>
          <w:sz w:val="24"/>
          <w:szCs w:val="24"/>
        </w:rPr>
        <w:t>а</w:t>
      </w:r>
      <w:r w:rsidRPr="002236A5">
        <w:rPr>
          <w:rFonts w:ascii="Times New Roman" w:hAnsi="Times New Roman" w:cs="Times New Roman"/>
          <w:sz w:val="24"/>
          <w:szCs w:val="24"/>
        </w:rPr>
        <w:t>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реализации образовательных программ дошкольного образования с прим</w:t>
      </w:r>
      <w:r w:rsidRPr="002236A5">
        <w:rPr>
          <w:rFonts w:ascii="Times New Roman" w:hAnsi="Times New Roman" w:cs="Times New Roman"/>
          <w:sz w:val="24"/>
          <w:szCs w:val="24"/>
        </w:rPr>
        <w:t>е</w:t>
      </w:r>
      <w:r w:rsidRPr="002236A5">
        <w:rPr>
          <w:rFonts w:ascii="Times New Roman" w:hAnsi="Times New Roman" w:cs="Times New Roman"/>
          <w:sz w:val="24"/>
          <w:szCs w:val="24"/>
        </w:rPr>
        <w:t>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36A5" w:rsidRDefault="002236A5" w:rsidP="002236A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 а</w:t>
      </w:r>
      <w:r w:rsidRPr="002236A5">
        <w:rPr>
          <w:rFonts w:ascii="Times New Roman" w:hAnsi="Times New Roman" w:cs="Times New Roman"/>
          <w:sz w:val="24"/>
          <w:szCs w:val="24"/>
        </w:rPr>
        <w:t>в</w:t>
      </w:r>
      <w:r w:rsidRPr="002236A5">
        <w:rPr>
          <w:rFonts w:ascii="Times New Roman" w:hAnsi="Times New Roman" w:cs="Times New Roman"/>
          <w:sz w:val="24"/>
          <w:szCs w:val="24"/>
        </w:rPr>
        <w:t>густа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года № 1014 «Об утверждении Порядка организации и 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–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программам дошкольного образования» (Зарегистрировано в Минюсте России 26.09.2013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№ 30038);</w:t>
      </w:r>
    </w:p>
    <w:p w:rsidR="002236A5" w:rsidRDefault="002236A5" w:rsidP="002236A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2236A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236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 </w:t>
      </w:r>
    </w:p>
    <w:p w:rsidR="002236A5" w:rsidRPr="002236A5" w:rsidRDefault="002236A5" w:rsidP="002236A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>Устав МБДОУ «Детский сад №23 ст. Архонская».</w:t>
      </w:r>
    </w:p>
    <w:p w:rsidR="002236A5" w:rsidRPr="00BC77CA" w:rsidRDefault="002236A5" w:rsidP="002236A5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36A5" w:rsidRPr="00BC77CA" w:rsidRDefault="002236A5" w:rsidP="00BC77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возрастные,</w:t>
      </w:r>
      <w:r w:rsidR="00BC77CA"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психофизические особенности воспитанников и отвечает требованиям охраны их жизни и</w:t>
      </w:r>
      <w:r w:rsidR="00BC77CA">
        <w:rPr>
          <w:rFonts w:ascii="Times New Roman" w:hAnsi="Times New Roman" w:cs="Times New Roman"/>
          <w:sz w:val="24"/>
          <w:szCs w:val="24"/>
        </w:rPr>
        <w:t xml:space="preserve"> </w:t>
      </w:r>
      <w:r w:rsidRPr="002236A5">
        <w:rPr>
          <w:rFonts w:ascii="Times New Roman" w:hAnsi="Times New Roman" w:cs="Times New Roman"/>
          <w:sz w:val="24"/>
          <w:szCs w:val="24"/>
        </w:rPr>
        <w:t>здоровья.</w:t>
      </w:r>
    </w:p>
    <w:p w:rsidR="002236A5" w:rsidRPr="002236A5" w:rsidRDefault="002236A5" w:rsidP="002236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6A5">
        <w:rPr>
          <w:rFonts w:ascii="Times New Roman" w:hAnsi="Times New Roman" w:cs="Times New Roman"/>
          <w:sz w:val="24"/>
          <w:szCs w:val="24"/>
        </w:rPr>
        <w:t>Содержание годового календарного графика включает в себя следующее:</w:t>
      </w:r>
    </w:p>
    <w:p w:rsidR="00185044" w:rsidRDefault="002236A5" w:rsidP="0018504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>Количество возрастных групп, котор</w:t>
      </w:r>
      <w:r w:rsidR="00185044">
        <w:rPr>
          <w:rFonts w:ascii="Times New Roman" w:hAnsi="Times New Roman" w:cs="Times New Roman"/>
          <w:sz w:val="24"/>
          <w:szCs w:val="24"/>
        </w:rPr>
        <w:t xml:space="preserve">ым оказываются дополнительные </w:t>
      </w:r>
      <w:r w:rsidRPr="00185044">
        <w:rPr>
          <w:rFonts w:ascii="Times New Roman" w:hAnsi="Times New Roman" w:cs="Times New Roman"/>
          <w:sz w:val="24"/>
          <w:szCs w:val="24"/>
        </w:rPr>
        <w:t>обр</w:t>
      </w:r>
      <w:r w:rsidRPr="00185044">
        <w:rPr>
          <w:rFonts w:ascii="Times New Roman" w:hAnsi="Times New Roman" w:cs="Times New Roman"/>
          <w:sz w:val="24"/>
          <w:szCs w:val="24"/>
        </w:rPr>
        <w:t>а</w:t>
      </w:r>
      <w:r w:rsidR="00185044">
        <w:rPr>
          <w:rFonts w:ascii="Times New Roman" w:hAnsi="Times New Roman" w:cs="Times New Roman"/>
          <w:sz w:val="24"/>
          <w:szCs w:val="24"/>
        </w:rPr>
        <w:t>зовательные услуги;</w:t>
      </w:r>
    </w:p>
    <w:p w:rsidR="00185044" w:rsidRDefault="002236A5" w:rsidP="0018504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 xml:space="preserve"> Режим работы учреждения в образовательный период</w:t>
      </w:r>
      <w:r w:rsidR="00185044">
        <w:rPr>
          <w:rFonts w:ascii="Times New Roman" w:hAnsi="Times New Roman" w:cs="Times New Roman"/>
          <w:sz w:val="24"/>
          <w:szCs w:val="24"/>
        </w:rPr>
        <w:t>;</w:t>
      </w:r>
    </w:p>
    <w:p w:rsidR="00185044" w:rsidRDefault="002236A5" w:rsidP="0018504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>Продолжительность образовательного периода</w:t>
      </w:r>
      <w:r w:rsidR="00185044">
        <w:rPr>
          <w:rFonts w:ascii="Times New Roman" w:hAnsi="Times New Roman" w:cs="Times New Roman"/>
          <w:sz w:val="24"/>
          <w:szCs w:val="24"/>
        </w:rPr>
        <w:t>;</w:t>
      </w:r>
    </w:p>
    <w:p w:rsidR="00185044" w:rsidRDefault="002236A5" w:rsidP="0018504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>Количество занятий в неделю, месяц</w:t>
      </w:r>
      <w:r w:rsidR="00185044">
        <w:rPr>
          <w:rFonts w:ascii="Times New Roman" w:hAnsi="Times New Roman" w:cs="Times New Roman"/>
          <w:sz w:val="24"/>
          <w:szCs w:val="24"/>
        </w:rPr>
        <w:t>;</w:t>
      </w:r>
    </w:p>
    <w:p w:rsidR="004B2FEF" w:rsidRDefault="002236A5" w:rsidP="004B2FE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44">
        <w:rPr>
          <w:rFonts w:ascii="Times New Roman" w:hAnsi="Times New Roman" w:cs="Times New Roman"/>
          <w:sz w:val="24"/>
          <w:szCs w:val="24"/>
        </w:rPr>
        <w:t>Сроки проведения каникул</w:t>
      </w:r>
      <w:r w:rsidR="004B2FEF">
        <w:rPr>
          <w:rFonts w:ascii="Times New Roman" w:hAnsi="Times New Roman" w:cs="Times New Roman"/>
          <w:sz w:val="24"/>
          <w:szCs w:val="24"/>
        </w:rPr>
        <w:t>;</w:t>
      </w:r>
    </w:p>
    <w:p w:rsidR="004B2FEF" w:rsidRDefault="00185044" w:rsidP="004B2FE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FEF">
        <w:rPr>
          <w:rFonts w:ascii="Times New Roman" w:hAnsi="Times New Roman" w:cs="Times New Roman"/>
          <w:sz w:val="24"/>
          <w:szCs w:val="24"/>
        </w:rPr>
        <w:t>Мониторинг достижения детьми планируемых результатов освоения</w:t>
      </w:r>
      <w:r w:rsidR="004B2FEF" w:rsidRPr="004B2FEF">
        <w:rPr>
          <w:rFonts w:ascii="Times New Roman" w:hAnsi="Times New Roman" w:cs="Times New Roman"/>
          <w:sz w:val="24"/>
          <w:szCs w:val="24"/>
        </w:rPr>
        <w:t xml:space="preserve"> </w:t>
      </w:r>
      <w:r w:rsidRPr="004B2FEF">
        <w:rPr>
          <w:rFonts w:ascii="Times New Roman" w:hAnsi="Times New Roman" w:cs="Times New Roman"/>
          <w:sz w:val="24"/>
          <w:szCs w:val="24"/>
        </w:rPr>
        <w:t>допо</w:t>
      </w:r>
      <w:r w:rsidRPr="004B2FEF">
        <w:rPr>
          <w:rFonts w:ascii="Times New Roman" w:hAnsi="Times New Roman" w:cs="Times New Roman"/>
          <w:sz w:val="24"/>
          <w:szCs w:val="24"/>
        </w:rPr>
        <w:t>л</w:t>
      </w:r>
      <w:r w:rsidRPr="004B2FEF">
        <w:rPr>
          <w:rFonts w:ascii="Times New Roman" w:hAnsi="Times New Roman" w:cs="Times New Roman"/>
          <w:sz w:val="24"/>
          <w:szCs w:val="24"/>
        </w:rPr>
        <w:t>нительной образовательной программы дошкольного образования: итогов</w:t>
      </w:r>
      <w:r w:rsidRPr="004B2FEF">
        <w:rPr>
          <w:rFonts w:ascii="Times New Roman" w:hAnsi="Times New Roman" w:cs="Times New Roman"/>
          <w:sz w:val="24"/>
          <w:szCs w:val="24"/>
        </w:rPr>
        <w:t>о</w:t>
      </w:r>
      <w:r w:rsidRPr="004B2FEF">
        <w:rPr>
          <w:rFonts w:ascii="Times New Roman" w:hAnsi="Times New Roman" w:cs="Times New Roman"/>
          <w:sz w:val="24"/>
          <w:szCs w:val="24"/>
        </w:rPr>
        <w:t>е</w:t>
      </w:r>
      <w:r w:rsidR="004B2FEF">
        <w:rPr>
          <w:rFonts w:ascii="Times New Roman" w:hAnsi="Times New Roman" w:cs="Times New Roman"/>
          <w:sz w:val="24"/>
          <w:szCs w:val="24"/>
        </w:rPr>
        <w:t xml:space="preserve"> </w:t>
      </w:r>
      <w:r w:rsidR="004B2FEF" w:rsidRPr="004B2FEF">
        <w:rPr>
          <w:rFonts w:ascii="Times New Roman" w:hAnsi="Times New Roman" w:cs="Times New Roman"/>
          <w:sz w:val="24"/>
          <w:szCs w:val="24"/>
        </w:rPr>
        <w:t>м</w:t>
      </w:r>
      <w:r w:rsidRPr="004B2FEF">
        <w:rPr>
          <w:rFonts w:ascii="Times New Roman" w:hAnsi="Times New Roman" w:cs="Times New Roman"/>
          <w:sz w:val="24"/>
          <w:szCs w:val="24"/>
        </w:rPr>
        <w:t>ероприятие</w:t>
      </w:r>
      <w:r w:rsidR="004B2FEF">
        <w:rPr>
          <w:rFonts w:ascii="Times New Roman" w:hAnsi="Times New Roman" w:cs="Times New Roman"/>
          <w:sz w:val="24"/>
          <w:szCs w:val="24"/>
        </w:rPr>
        <w:t>;</w:t>
      </w:r>
    </w:p>
    <w:p w:rsidR="00185044" w:rsidRDefault="00185044" w:rsidP="004B2FEF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FEF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деятельности в </w:t>
      </w:r>
      <w:r w:rsidR="004B2FEF">
        <w:rPr>
          <w:rFonts w:ascii="Times New Roman" w:hAnsi="Times New Roman" w:cs="Times New Roman"/>
          <w:sz w:val="24"/>
          <w:szCs w:val="24"/>
        </w:rPr>
        <w:t>старших группах.</w:t>
      </w:r>
    </w:p>
    <w:p w:rsidR="004B2FEF" w:rsidRDefault="004B2FEF" w:rsidP="004B2FEF">
      <w:pPr>
        <w:pStyle w:val="a9"/>
        <w:autoSpaceDE w:val="0"/>
        <w:autoSpaceDN w:val="0"/>
        <w:adjustRightInd w:val="0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B2FEF" w:rsidRPr="004B2FEF" w:rsidRDefault="004B2FEF" w:rsidP="004B2FEF">
      <w:pPr>
        <w:pStyle w:val="a9"/>
        <w:autoSpaceDE w:val="0"/>
        <w:autoSpaceDN w:val="0"/>
        <w:adjustRightInd w:val="0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85044" w:rsidRPr="00847BC6" w:rsidRDefault="00185044" w:rsidP="004B2F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BC6">
        <w:rPr>
          <w:rFonts w:ascii="Times New Roman" w:hAnsi="Times New Roman" w:cs="Times New Roman"/>
          <w:sz w:val="24"/>
          <w:szCs w:val="24"/>
        </w:rPr>
        <w:t>Годовой календарный учебный график обсуждается и принимается</w:t>
      </w:r>
      <w:r w:rsidR="004B2FEF">
        <w:rPr>
          <w:rFonts w:ascii="Times New Roman" w:hAnsi="Times New Roman" w:cs="Times New Roman"/>
          <w:sz w:val="24"/>
          <w:szCs w:val="24"/>
        </w:rPr>
        <w:t xml:space="preserve"> </w:t>
      </w:r>
      <w:r w:rsidRPr="00847BC6">
        <w:rPr>
          <w:rFonts w:ascii="Times New Roman" w:hAnsi="Times New Roman" w:cs="Times New Roman"/>
          <w:sz w:val="24"/>
          <w:szCs w:val="24"/>
        </w:rPr>
        <w:t>Педагогич</w:t>
      </w:r>
      <w:r w:rsidRPr="00847BC6">
        <w:rPr>
          <w:rFonts w:ascii="Times New Roman" w:hAnsi="Times New Roman" w:cs="Times New Roman"/>
          <w:sz w:val="24"/>
          <w:szCs w:val="24"/>
        </w:rPr>
        <w:t>е</w:t>
      </w:r>
      <w:r w:rsidRPr="00847BC6">
        <w:rPr>
          <w:rFonts w:ascii="Times New Roman" w:hAnsi="Times New Roman" w:cs="Times New Roman"/>
          <w:sz w:val="24"/>
          <w:szCs w:val="24"/>
        </w:rPr>
        <w:t>ским Советом, утв</w:t>
      </w:r>
      <w:r w:rsidR="004B2FEF">
        <w:rPr>
          <w:rFonts w:ascii="Times New Roman" w:hAnsi="Times New Roman" w:cs="Times New Roman"/>
          <w:sz w:val="24"/>
          <w:szCs w:val="24"/>
        </w:rPr>
        <w:t>ерждается приказом заведующего М</w:t>
      </w:r>
      <w:r w:rsidRPr="00847BC6">
        <w:rPr>
          <w:rFonts w:ascii="Times New Roman" w:hAnsi="Times New Roman" w:cs="Times New Roman"/>
          <w:sz w:val="24"/>
          <w:szCs w:val="24"/>
        </w:rPr>
        <w:t>БДОУ.</w:t>
      </w:r>
    </w:p>
    <w:p w:rsidR="00185044" w:rsidRPr="004B2FEF" w:rsidRDefault="00185044" w:rsidP="004B2F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BC6">
        <w:rPr>
          <w:rFonts w:ascii="Times New Roman" w:hAnsi="Times New Roman" w:cs="Times New Roman"/>
          <w:sz w:val="24"/>
          <w:szCs w:val="24"/>
        </w:rPr>
        <w:t>Все изменения, вносимые в годовой календарный учебный график, утверждаются</w:t>
      </w:r>
      <w:r w:rsidR="004B2FEF">
        <w:rPr>
          <w:rFonts w:ascii="Times New Roman" w:hAnsi="Times New Roman" w:cs="Times New Roman"/>
          <w:sz w:val="24"/>
          <w:szCs w:val="24"/>
        </w:rPr>
        <w:t xml:space="preserve"> </w:t>
      </w:r>
      <w:r w:rsidRPr="00847BC6">
        <w:rPr>
          <w:rFonts w:ascii="Times New Roman" w:hAnsi="Times New Roman" w:cs="Times New Roman"/>
          <w:sz w:val="24"/>
          <w:szCs w:val="24"/>
        </w:rPr>
        <w:t>приказом заведующего и доводятся до всех участников образовательного процесса.</w:t>
      </w:r>
    </w:p>
    <w:p w:rsidR="00185044" w:rsidRDefault="00185044" w:rsidP="00185044">
      <w:pPr>
        <w:rPr>
          <w:rFonts w:ascii="Times New Roman" w:hAnsi="Times New Roman" w:cs="Times New Roman"/>
        </w:rPr>
      </w:pPr>
    </w:p>
    <w:p w:rsidR="00185044" w:rsidRPr="004B2FEF" w:rsidRDefault="004B2FEF" w:rsidP="004B2F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FEF">
        <w:rPr>
          <w:rFonts w:ascii="Times New Roman" w:hAnsi="Times New Roman" w:cs="Times New Roman"/>
          <w:b/>
          <w:bCs/>
          <w:sz w:val="24"/>
          <w:szCs w:val="24"/>
        </w:rPr>
        <w:t>ГОДОВОЙ КАЛЕНДАРНЫЙ УЧЕБНЫЙ ГРАФИК</w:t>
      </w:r>
    </w:p>
    <w:p w:rsidR="00185044" w:rsidRPr="00742BA5" w:rsidRDefault="004B2FEF" w:rsidP="00742BA5">
      <w:pPr>
        <w:spacing w:after="0"/>
        <w:ind w:firstLine="708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4B2FE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на 2022-2023 учебный год</w:t>
      </w:r>
      <w:r w:rsidR="00742BA5">
        <w:rPr>
          <w:rFonts w:ascii="Times New Roman" w:hAnsi="Times New Roman" w:cs="Times New Roman"/>
          <w:i/>
          <w:u w:val="single"/>
        </w:rPr>
        <w:br/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5068"/>
      </w:tblGrid>
      <w:tr w:rsidR="00185044" w:rsidTr="00742BA5"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Pr="004B2FEF" w:rsidRDefault="004B2FEF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М</w:t>
            </w:r>
            <w:r w:rsidR="00185044" w:rsidRPr="004B2FEF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185044" w:rsidRPr="004B2FEF" w:rsidRDefault="00185044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с 7.00</w:t>
            </w:r>
            <w:r w:rsidR="004B2FE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 xml:space="preserve"> до 19.00</w:t>
            </w:r>
            <w:r w:rsidR="004B2FE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85044" w:rsidTr="00742BA5"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Pr="004B2FEF" w:rsidRDefault="00185044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185044" w:rsidRPr="004B2FEF" w:rsidRDefault="00185044" w:rsidP="004B2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дни,</w:t>
            </w:r>
          </w:p>
          <w:p w:rsidR="00185044" w:rsidRPr="004B2FEF" w:rsidRDefault="00185044" w:rsidP="004B2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  <w:r w:rsidRPr="004B2FE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</w:p>
          <w:p w:rsidR="00185044" w:rsidRPr="004B2FEF" w:rsidRDefault="00185044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законодательством РФ;</w:t>
            </w:r>
          </w:p>
        </w:tc>
      </w:tr>
      <w:tr w:rsidR="00185044" w:rsidTr="00742BA5"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Pr="004B2FEF" w:rsidRDefault="00185044" w:rsidP="004B2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gramStart"/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185044" w:rsidRPr="004B2FEF" w:rsidRDefault="00185044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185044" w:rsidRPr="004B2FEF" w:rsidRDefault="00185044" w:rsidP="004B2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Начало занятий - 01.10.2022</w:t>
            </w:r>
            <w:r w:rsidR="004B2F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85044" w:rsidRPr="004B2FEF" w:rsidRDefault="00185044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Окончание занятий - 31.05.2023</w:t>
            </w:r>
            <w:r w:rsidR="004B2F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5044" w:rsidTr="00742BA5"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Pr="004B2FEF" w:rsidRDefault="004B2FEF" w:rsidP="004B2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  <w:proofErr w:type="gramStart"/>
            <w:r w:rsidR="00185044" w:rsidRPr="004B2FEF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185044" w:rsidRPr="004B2FEF" w:rsidRDefault="00185044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185044" w:rsidRPr="004B2FEF" w:rsidRDefault="00D360AA" w:rsidP="004B2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 xml:space="preserve">Во вторую половину дня </w:t>
            </w:r>
            <w:r w:rsidR="004B2F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FEF">
              <w:rPr>
                <w:rFonts w:ascii="Times New Roman" w:hAnsi="Times New Roman" w:cs="Times New Roman"/>
                <w:i/>
                <w:sz w:val="24"/>
                <w:szCs w:val="24"/>
              </w:rPr>
              <w:t>(за рамками</w:t>
            </w:r>
            <w:r w:rsidR="004B2FEF" w:rsidRPr="004B2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реализации образовательной </w:t>
            </w:r>
            <w:r w:rsidR="004B2FEF" w:rsidRPr="004B2FE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B2FEF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4B2FE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B2FEF">
              <w:rPr>
                <w:rFonts w:ascii="Times New Roman" w:hAnsi="Times New Roman" w:cs="Times New Roman"/>
                <w:i/>
                <w:sz w:val="24"/>
                <w:szCs w:val="24"/>
              </w:rPr>
              <w:t>граммы</w:t>
            </w:r>
            <w:r w:rsidR="004B2FEF" w:rsidRPr="004B2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2FEF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образования)</w:t>
            </w:r>
          </w:p>
        </w:tc>
      </w:tr>
      <w:tr w:rsidR="00185044" w:rsidTr="00742BA5"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Pr="004B2FEF" w:rsidRDefault="00185044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4B2FEF" w:rsidRPr="004B2FEF" w:rsidRDefault="004B2FEF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старшей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</w:tr>
      <w:tr w:rsidR="00185044" w:rsidTr="00742BA5"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Pr="004B2FEF" w:rsidRDefault="00185044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185044" w:rsidRPr="004B2FEF" w:rsidRDefault="00D360AA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4(8)</w:t>
            </w:r>
          </w:p>
        </w:tc>
      </w:tr>
      <w:tr w:rsidR="00185044" w:rsidTr="00742BA5">
        <w:trPr>
          <w:trHeight w:val="525"/>
        </w:trPr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Pr="004B2FEF" w:rsidRDefault="00185044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 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в образовательном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185044" w:rsidRPr="004B2FEF" w:rsidRDefault="00C071C0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42BA5" w:rsidTr="00742BA5">
        <w:trPr>
          <w:trHeight w:val="30"/>
        </w:trPr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742BA5" w:rsidRPr="004B2FEF" w:rsidRDefault="00742BA5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42BA5" w:rsidRDefault="00742BA5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44" w:rsidTr="00742BA5"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Pr="004B2FEF" w:rsidRDefault="00185044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Всего количество академических часов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185044" w:rsidRPr="004B2FEF" w:rsidRDefault="00C071C0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(64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044" w:rsidTr="00742BA5"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Pr="004B2FEF" w:rsidRDefault="00185044" w:rsidP="004B2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Продолжительность академического часа</w:t>
            </w:r>
          </w:p>
          <w:p w:rsidR="00185044" w:rsidRPr="00147CF6" w:rsidRDefault="00185044" w:rsidP="004B2F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7CF6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СанПиН)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360AA" w:rsidRPr="004B2FEF" w:rsidRDefault="00D360AA" w:rsidP="004B2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proofErr w:type="gramStart"/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</w:p>
          <w:p w:rsidR="00185044" w:rsidRPr="004B2FEF" w:rsidRDefault="00D360AA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- 25-30 минут</w:t>
            </w:r>
          </w:p>
        </w:tc>
      </w:tr>
      <w:tr w:rsidR="00185044" w:rsidTr="00742BA5">
        <w:trPr>
          <w:trHeight w:val="705"/>
        </w:trPr>
        <w:tc>
          <w:tcPr>
            <w:tcW w:w="51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185044" w:rsidRDefault="00185044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занятий 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FE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742BA5" w:rsidRPr="004B2FEF" w:rsidRDefault="00742BA5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185044" w:rsidRPr="004B2FEF" w:rsidRDefault="000A4A40" w:rsidP="004B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="00D360AA" w:rsidRPr="004B2FE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60AA" w:rsidRPr="000A4A40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расписанием)</w:t>
            </w:r>
          </w:p>
        </w:tc>
      </w:tr>
      <w:tr w:rsidR="00742BA5" w:rsidTr="00880BBF">
        <w:trPr>
          <w:trHeight w:val="165"/>
        </w:trPr>
        <w:tc>
          <w:tcPr>
            <w:tcW w:w="51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742BA5" w:rsidRDefault="00742BA5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42BA5" w:rsidRPr="004B2FEF" w:rsidRDefault="00742BA5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A5">
              <w:rPr>
                <w:rFonts w:ascii="Times New Roman" w:hAnsi="Times New Roman" w:cs="Times New Roman"/>
              </w:rPr>
              <w:t xml:space="preserve">Наименование дополнительных </w:t>
            </w:r>
            <w:r>
              <w:rPr>
                <w:rFonts w:ascii="Times New Roman" w:hAnsi="Times New Roman" w:cs="Times New Roman"/>
              </w:rPr>
              <w:br/>
            </w:r>
            <w:r w:rsidRPr="00742BA5">
              <w:rPr>
                <w:rFonts w:ascii="Times New Roman" w:hAnsi="Times New Roman" w:cs="Times New Roman"/>
              </w:rPr>
              <w:t>общеразвивающих пр</w:t>
            </w:r>
            <w:r w:rsidRPr="00742BA5">
              <w:rPr>
                <w:rFonts w:ascii="Times New Roman" w:hAnsi="Times New Roman" w:cs="Times New Roman"/>
              </w:rPr>
              <w:t>о</w:t>
            </w:r>
            <w:r w:rsidRPr="00742BA5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42BA5" w:rsidRPr="00742BA5" w:rsidRDefault="00742BA5" w:rsidP="00742BA5">
            <w:pPr>
              <w:pStyle w:val="c11"/>
              <w:shd w:val="clear" w:color="auto" w:fill="EAF1DD" w:themeFill="accent3" w:themeFillTint="3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42BA5">
              <w:rPr>
                <w:rStyle w:val="c3"/>
                <w:color w:val="000000"/>
              </w:rPr>
              <w:t>Парциальная программа</w:t>
            </w:r>
          </w:p>
          <w:p w:rsidR="00742BA5" w:rsidRDefault="00742BA5" w:rsidP="007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A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 Приобщение детей к истокам русской народной культуры»</w:t>
            </w:r>
            <w:r w:rsidRPr="0074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2BA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О.Л. Князева М.Д. </w:t>
            </w:r>
            <w:proofErr w:type="spellStart"/>
            <w:r w:rsidRPr="00742BA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Мах</w:t>
            </w:r>
            <w:r w:rsidRPr="00742BA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42BA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нева</w:t>
            </w:r>
            <w:proofErr w:type="spellEnd"/>
          </w:p>
        </w:tc>
      </w:tr>
      <w:tr w:rsidR="00742BA5" w:rsidTr="00880BBF">
        <w:trPr>
          <w:trHeight w:val="150"/>
        </w:trPr>
        <w:tc>
          <w:tcPr>
            <w:tcW w:w="510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:rsidR="00742BA5" w:rsidRPr="004B2FEF" w:rsidRDefault="00742BA5" w:rsidP="000A4A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42BA5" w:rsidRDefault="00742BA5" w:rsidP="00742BA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экологического образования д</w:t>
            </w:r>
            <w:r w:rsidRPr="0074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«Мой край – моя святыня» </w:t>
            </w:r>
          </w:p>
          <w:p w:rsidR="00742BA5" w:rsidRPr="00742BA5" w:rsidRDefault="00742BA5" w:rsidP="00742BA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Султан</w:t>
            </w:r>
            <w:r w:rsidRPr="0074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Л.А. Бобылева.</w:t>
            </w:r>
          </w:p>
        </w:tc>
      </w:tr>
    </w:tbl>
    <w:p w:rsidR="002236A5" w:rsidRDefault="002236A5" w:rsidP="00185044">
      <w:pPr>
        <w:rPr>
          <w:rFonts w:ascii="Times New Roman" w:hAnsi="Times New Roman" w:cs="Times New Roman"/>
        </w:rPr>
      </w:pPr>
    </w:p>
    <w:p w:rsidR="00742BA5" w:rsidRDefault="00742BA5" w:rsidP="00185044">
      <w:pPr>
        <w:rPr>
          <w:rFonts w:ascii="Times New Roman" w:hAnsi="Times New Roman" w:cs="Times New Roman"/>
        </w:rPr>
      </w:pPr>
    </w:p>
    <w:p w:rsidR="00742BA5" w:rsidRDefault="00742BA5" w:rsidP="00185044">
      <w:pPr>
        <w:rPr>
          <w:rFonts w:ascii="Times New Roman" w:hAnsi="Times New Roman" w:cs="Times New Roman"/>
        </w:rPr>
      </w:pPr>
    </w:p>
    <w:p w:rsidR="00742BA5" w:rsidRDefault="00742BA5" w:rsidP="00185044">
      <w:pPr>
        <w:rPr>
          <w:rFonts w:ascii="Times New Roman" w:hAnsi="Times New Roman" w:cs="Times New Roman"/>
        </w:rPr>
      </w:pPr>
    </w:p>
    <w:p w:rsidR="00147CF6" w:rsidRDefault="00147CF6" w:rsidP="00185044">
      <w:pPr>
        <w:rPr>
          <w:rFonts w:ascii="Times New Roman" w:hAnsi="Times New Roman" w:cs="Times New Roman"/>
        </w:rPr>
      </w:pPr>
    </w:p>
    <w:p w:rsidR="00147CF6" w:rsidRDefault="00147CF6" w:rsidP="00185044">
      <w:pPr>
        <w:rPr>
          <w:rFonts w:ascii="Times New Roman" w:hAnsi="Times New Roman" w:cs="Times New Roman"/>
        </w:rPr>
      </w:pPr>
    </w:p>
    <w:tbl>
      <w:tblPr>
        <w:tblStyle w:val="11"/>
        <w:tblpPr w:leftFromText="180" w:rightFromText="180" w:vertAnchor="text" w:horzAnchor="margin" w:tblpXSpec="center" w:tblpY="341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15738" w:rsidRPr="001228C5" w:rsidTr="00C15738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5738" w:rsidRPr="001228C5" w:rsidRDefault="00C15738" w:rsidP="00C15738">
            <w:pPr>
              <w:jc w:val="center"/>
              <w:rPr>
                <w:rFonts w:ascii="Times New Roman" w:hAnsi="Times New Roman"/>
                <w:b/>
                <w:color w:val="0F243E"/>
              </w:rPr>
            </w:pPr>
            <w:r w:rsidRPr="001228C5">
              <w:rPr>
                <w:rFonts w:ascii="Times New Roman" w:hAnsi="Times New Roman"/>
                <w:b/>
                <w:color w:val="0F243E"/>
              </w:rPr>
              <w:lastRenderedPageBreak/>
              <w:t>МУНИЦИПАЛЬНОЕ БЮДЖЕТНОЕ ДОШКОЛЬНОЕ ОБРАЗОВАТЕЛЬНОЕ</w:t>
            </w:r>
            <w:r w:rsidRPr="001228C5">
              <w:rPr>
                <w:rFonts w:ascii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C15738" w:rsidRPr="001228C5" w:rsidRDefault="00C15738" w:rsidP="00C15738">
            <w:pPr>
              <w:jc w:val="center"/>
              <w:rPr>
                <w:rFonts w:ascii="Times New Roman" w:hAnsi="Times New Roman"/>
                <w:b/>
                <w:color w:val="0F243E"/>
              </w:rPr>
            </w:pPr>
            <w:r w:rsidRPr="001228C5">
              <w:rPr>
                <w:rFonts w:ascii="Times New Roman" w:hAnsi="Times New Roman"/>
                <w:b/>
                <w:color w:val="0F243E"/>
              </w:rPr>
              <w:t>МУНИЦИПАЛЬНОГО ОБРАЗОВАНИЯ - ПРИГОРОДНЫЙ РАЙОН</w:t>
            </w:r>
          </w:p>
          <w:p w:rsidR="00C15738" w:rsidRPr="001228C5" w:rsidRDefault="00C15738" w:rsidP="00C15738">
            <w:pPr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1228C5">
              <w:rPr>
                <w:rFonts w:ascii="Times New Roman" w:hAnsi="Times New Roman"/>
                <w:b/>
                <w:color w:val="0F243E"/>
              </w:rPr>
              <w:t>РЕСПУБЛИКИ СЕВЕРНАЯ ОСЕТИЯ – АЛАНИЯ</w:t>
            </w:r>
            <w:r w:rsidRPr="001228C5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C15738" w:rsidRPr="001228C5" w:rsidRDefault="00C15738" w:rsidP="00C15738">
      <w:pPr>
        <w:jc w:val="center"/>
        <w:rPr>
          <w:rFonts w:ascii="Times New Roman" w:eastAsia="Calibri" w:hAnsi="Times New Roman" w:cs="Times New Roman"/>
          <w:b/>
          <w:sz w:val="18"/>
          <w:szCs w:val="18"/>
          <w:lang w:bidi="en-US"/>
        </w:rPr>
      </w:pPr>
      <w:r w:rsidRPr="001228C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1228C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1228C5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1228C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1228C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1228C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1228C5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hyperlink r:id="rId10" w:history="1">
        <w:r w:rsidRPr="001228C5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tchernitzkaja</w:t>
        </w:r>
        <w:r w:rsidRPr="001228C5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r w:rsidRPr="001228C5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ds</w:t>
        </w:r>
        <w:r w:rsidRPr="001228C5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23@</w:t>
        </w:r>
        <w:r w:rsidRPr="001228C5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yandex</w:t>
        </w:r>
        <w:r w:rsidRPr="001228C5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bidi="en-US"/>
          </w:rPr>
          <w:t>.</w:t>
        </w:r>
        <w:proofErr w:type="spellStart"/>
        <w:r w:rsidRPr="001228C5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 w:bidi="en-US"/>
          </w:rPr>
          <w:t>ru</w:t>
        </w:r>
        <w:proofErr w:type="spellEnd"/>
      </w:hyperlink>
    </w:p>
    <w:tbl>
      <w:tblPr>
        <w:tblStyle w:val="1"/>
        <w:tblpPr w:leftFromText="180" w:rightFromText="180" w:vertAnchor="page" w:horzAnchor="margin" w:tblpXSpec="right" w:tblpY="3046"/>
        <w:tblW w:w="0" w:type="auto"/>
        <w:tblLook w:val="04A0" w:firstRow="1" w:lastRow="0" w:firstColumn="1" w:lastColumn="0" w:noHBand="0" w:noVBand="1"/>
      </w:tblPr>
      <w:tblGrid>
        <w:gridCol w:w="4038"/>
      </w:tblGrid>
      <w:tr w:rsidR="00C15738" w:rsidRPr="001228C5" w:rsidTr="00C15738">
        <w:trPr>
          <w:trHeight w:val="1421"/>
        </w:trPr>
        <w:tc>
          <w:tcPr>
            <w:tcW w:w="4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5738" w:rsidRPr="001228C5" w:rsidRDefault="00C15738" w:rsidP="00C15738">
            <w:pPr>
              <w:jc w:val="right"/>
              <w:rPr>
                <w:rFonts w:ascii="Times New Roman" w:hAnsi="Times New Roman"/>
                <w:color w:val="1E21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E2120"/>
                <w:sz w:val="24"/>
                <w:szCs w:val="24"/>
              </w:rPr>
              <w:t>УТВЕРЖДАЮ</w:t>
            </w:r>
            <w:r w:rsidRPr="001228C5">
              <w:rPr>
                <w:rFonts w:ascii="Times New Roman" w:hAnsi="Times New Roman"/>
                <w:b/>
                <w:color w:val="1E2120"/>
                <w:sz w:val="24"/>
                <w:szCs w:val="24"/>
              </w:rPr>
              <w:t>:</w:t>
            </w:r>
            <w:r w:rsidRPr="001228C5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Заведующий МБДОУ</w:t>
            </w:r>
            <w:r w:rsidRPr="001228C5">
              <w:rPr>
                <w:rFonts w:ascii="Times New Roman" w:hAnsi="Times New Roman"/>
                <w:color w:val="1E2120"/>
                <w:sz w:val="24"/>
                <w:szCs w:val="24"/>
              </w:rPr>
              <w:br/>
              <w:t>«Детский сад №23 ст. Архонская»</w:t>
            </w:r>
            <w:r w:rsidRPr="001228C5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 w:rsidRPr="001228C5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__________/Л.В. </w:t>
            </w:r>
            <w:proofErr w:type="spellStart"/>
            <w:r w:rsidRPr="001228C5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Черницкая</w:t>
            </w:r>
            <w:proofErr w:type="spellEnd"/>
            <w:r w:rsidRPr="001228C5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/</w:t>
            </w:r>
            <w:r w:rsidRPr="001228C5">
              <w:rPr>
                <w:rFonts w:ascii="Times New Roman" w:hAnsi="Times New Roman"/>
                <w:color w:val="1E212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Приказ  от «23» 09</w:t>
            </w:r>
            <w:r w:rsidRPr="001228C5"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>. 2022 г.</w:t>
            </w:r>
            <w:r>
              <w:rPr>
                <w:rFonts w:ascii="Times New Roman" w:hAnsi="Times New Roman"/>
                <w:color w:val="1E2120"/>
                <w:sz w:val="24"/>
                <w:szCs w:val="24"/>
                <w:u w:val="single"/>
              </w:rPr>
              <w:t xml:space="preserve"> №96</w:t>
            </w:r>
          </w:p>
        </w:tc>
      </w:tr>
    </w:tbl>
    <w:p w:rsidR="00147CF6" w:rsidRDefault="00147CF6" w:rsidP="00C15738">
      <w:pPr>
        <w:rPr>
          <w:rFonts w:ascii="Times New Roman" w:hAnsi="Times New Roman" w:cs="Times New Roman"/>
        </w:rPr>
      </w:pPr>
    </w:p>
    <w:p w:rsidR="00147CF6" w:rsidRDefault="00147CF6" w:rsidP="00147CF6">
      <w:pPr>
        <w:spacing w:after="0"/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7CF6" w:rsidRDefault="00147CF6" w:rsidP="00147C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5738" w:rsidRDefault="00C15738" w:rsidP="00147C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5738" w:rsidRDefault="00C15738" w:rsidP="00147C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5738" w:rsidRDefault="00C15738" w:rsidP="00147C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7CF6" w:rsidRPr="00B104DE" w:rsidRDefault="00147CF6" w:rsidP="00147C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4DE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РАСПИСАНИЕ</w:t>
      </w:r>
    </w:p>
    <w:p w:rsidR="00147CF6" w:rsidRDefault="00147CF6" w:rsidP="00147C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4DE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ДОПОЛНИТЕЛЬНОГО ОБРАЗОВАНИЯ</w:t>
      </w:r>
    </w:p>
    <w:p w:rsidR="00147CF6" w:rsidRPr="00B104DE" w:rsidRDefault="00147CF6" w:rsidP="00147C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«МЫ ТЕРСКИЕ КАЗАЧАТА»</w:t>
      </w:r>
    </w:p>
    <w:p w:rsidR="00147CF6" w:rsidRDefault="00147CF6" w:rsidP="00147C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04DE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МБДОУ «ДЕТСКИЙ САД №23 СТ.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104DE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АРХОНСКАЯ»</w:t>
      </w:r>
    </w:p>
    <w:p w:rsidR="00147CF6" w:rsidRPr="00DA4F23" w:rsidRDefault="00147CF6" w:rsidP="00147C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4F2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2022 – 2023 учебный год</w:t>
      </w:r>
    </w:p>
    <w:p w:rsidR="00147CF6" w:rsidRDefault="00147CF6" w:rsidP="00147CF6">
      <w:pPr>
        <w:spacing w:after="0"/>
        <w:rPr>
          <w:rFonts w:ascii="Times New Roman" w:hAnsi="Times New Roman" w:cs="Times New Roman"/>
        </w:rPr>
      </w:pPr>
    </w:p>
    <w:p w:rsidR="00147CF6" w:rsidRPr="009354A0" w:rsidRDefault="00147CF6" w:rsidP="00147CF6">
      <w:pPr>
        <w:spacing w:after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638" w:type="dxa"/>
        <w:tblLook w:val="04A0" w:firstRow="1" w:lastRow="0" w:firstColumn="1" w:lastColumn="0" w:noHBand="0" w:noVBand="1"/>
      </w:tblPr>
      <w:tblGrid>
        <w:gridCol w:w="1353"/>
        <w:gridCol w:w="2238"/>
        <w:gridCol w:w="2116"/>
        <w:gridCol w:w="1550"/>
        <w:gridCol w:w="1165"/>
        <w:gridCol w:w="1538"/>
      </w:tblGrid>
      <w:tr w:rsidR="00C15738" w:rsidTr="00C15738">
        <w:trPr>
          <w:trHeight w:val="280"/>
        </w:trPr>
        <w:tc>
          <w:tcPr>
            <w:tcW w:w="13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7CF6" w:rsidRPr="00A46907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Н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дели 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7CF6" w:rsidRPr="00A46907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907">
              <w:rPr>
                <w:rFonts w:ascii="Times New Roman" w:hAnsi="Times New Roman" w:cs="Times New Roman"/>
                <w:b/>
                <w:i/>
              </w:rPr>
              <w:t>Педагог</w:t>
            </w:r>
            <w:r w:rsidR="00C15738">
              <w:rPr>
                <w:rFonts w:ascii="Times New Roman" w:hAnsi="Times New Roman" w:cs="Times New Roman"/>
                <w:b/>
                <w:i/>
              </w:rPr>
              <w:br/>
            </w:r>
            <w:r w:rsidRPr="00A46907">
              <w:rPr>
                <w:rFonts w:ascii="Times New Roman" w:hAnsi="Times New Roman" w:cs="Times New Roman"/>
                <w:b/>
                <w:i/>
              </w:rPr>
              <w:t xml:space="preserve"> дополн</w:t>
            </w:r>
            <w:r w:rsidRPr="00A46907">
              <w:rPr>
                <w:rFonts w:ascii="Times New Roman" w:hAnsi="Times New Roman" w:cs="Times New Roman"/>
                <w:b/>
                <w:i/>
              </w:rPr>
              <w:t>и</w:t>
            </w:r>
            <w:r w:rsidRPr="00A46907">
              <w:rPr>
                <w:rFonts w:ascii="Times New Roman" w:hAnsi="Times New Roman" w:cs="Times New Roman"/>
                <w:b/>
                <w:i/>
              </w:rPr>
              <w:t>тельного образов</w:t>
            </w:r>
            <w:r w:rsidRPr="00A46907">
              <w:rPr>
                <w:rFonts w:ascii="Times New Roman" w:hAnsi="Times New Roman" w:cs="Times New Roman"/>
                <w:b/>
                <w:i/>
              </w:rPr>
              <w:t>а</w:t>
            </w:r>
            <w:r w:rsidRPr="00A46907">
              <w:rPr>
                <w:rFonts w:ascii="Times New Roman" w:hAnsi="Times New Roman" w:cs="Times New Roman"/>
                <w:b/>
                <w:i/>
              </w:rPr>
              <w:t>ния</w:t>
            </w:r>
          </w:p>
        </w:tc>
        <w:tc>
          <w:tcPr>
            <w:tcW w:w="2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7CF6" w:rsidRPr="00A46907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907">
              <w:rPr>
                <w:rFonts w:ascii="Times New Roman" w:hAnsi="Times New Roman" w:cs="Times New Roman"/>
                <w:b/>
                <w:i/>
              </w:rPr>
              <w:t>Группа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5738" w:rsidRDefault="00C15738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7CF6" w:rsidRPr="00A46907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A46907">
              <w:rPr>
                <w:rFonts w:ascii="Times New Roman" w:hAnsi="Times New Roman" w:cs="Times New Roman"/>
                <w:b/>
                <w:i/>
              </w:rPr>
              <w:t xml:space="preserve">Форма </w:t>
            </w:r>
            <w:r w:rsidR="00C15738">
              <w:rPr>
                <w:rFonts w:ascii="Times New Roman" w:hAnsi="Times New Roman" w:cs="Times New Roman"/>
                <w:b/>
                <w:i/>
              </w:rPr>
              <w:br/>
            </w:r>
            <w:r w:rsidRPr="00A46907">
              <w:rPr>
                <w:rFonts w:ascii="Times New Roman" w:hAnsi="Times New Roman" w:cs="Times New Roman"/>
                <w:b/>
                <w:i/>
              </w:rPr>
              <w:t>провед</w:t>
            </w:r>
            <w:r w:rsidRPr="00A46907">
              <w:rPr>
                <w:rFonts w:ascii="Times New Roman" w:hAnsi="Times New Roman" w:cs="Times New Roman"/>
                <w:b/>
                <w:i/>
              </w:rPr>
              <w:t>е</w:t>
            </w:r>
            <w:r w:rsidRPr="00A46907">
              <w:rPr>
                <w:rFonts w:ascii="Times New Roman" w:hAnsi="Times New Roman" w:cs="Times New Roman"/>
                <w:b/>
                <w:i/>
              </w:rPr>
              <w:t>ния</w:t>
            </w:r>
          </w:p>
        </w:tc>
        <w:tc>
          <w:tcPr>
            <w:tcW w:w="1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7CF6" w:rsidRPr="00A46907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907">
              <w:rPr>
                <w:rFonts w:ascii="Times New Roman" w:hAnsi="Times New Roman" w:cs="Times New Roman"/>
                <w:b/>
                <w:i/>
              </w:rPr>
              <w:t>Дни</w:t>
            </w:r>
            <w:r w:rsidR="00C15738">
              <w:rPr>
                <w:rFonts w:ascii="Times New Roman" w:hAnsi="Times New Roman" w:cs="Times New Roman"/>
                <w:b/>
                <w:i/>
              </w:rPr>
              <w:br/>
            </w:r>
            <w:r w:rsidRPr="00A46907">
              <w:rPr>
                <w:rFonts w:ascii="Times New Roman" w:hAnsi="Times New Roman" w:cs="Times New Roman"/>
                <w:b/>
                <w:i/>
              </w:rPr>
              <w:t xml:space="preserve"> н</w:t>
            </w:r>
            <w:r w:rsidRPr="00A46907">
              <w:rPr>
                <w:rFonts w:ascii="Times New Roman" w:hAnsi="Times New Roman" w:cs="Times New Roman"/>
                <w:b/>
                <w:i/>
              </w:rPr>
              <w:t>е</w:t>
            </w:r>
            <w:r w:rsidRPr="00A46907">
              <w:rPr>
                <w:rFonts w:ascii="Times New Roman" w:hAnsi="Times New Roman" w:cs="Times New Roman"/>
                <w:b/>
                <w:i/>
              </w:rPr>
              <w:t>дели</w:t>
            </w:r>
          </w:p>
        </w:tc>
        <w:tc>
          <w:tcPr>
            <w:tcW w:w="15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6907">
              <w:rPr>
                <w:rFonts w:ascii="Times New Roman" w:hAnsi="Times New Roman" w:cs="Times New Roman"/>
                <w:b/>
                <w:i/>
              </w:rPr>
              <w:t>Часы</w:t>
            </w:r>
          </w:p>
          <w:p w:rsidR="00147CF6" w:rsidRPr="00A46907" w:rsidRDefault="00147CF6" w:rsidP="0088450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15738" w:rsidTr="00C15738">
        <w:trPr>
          <w:trHeight w:val="264"/>
        </w:trPr>
        <w:tc>
          <w:tcPr>
            <w:tcW w:w="135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2DBDB" w:themeFill="accent2" w:themeFillTint="33"/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CF6" w:rsidRPr="00AA1FE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FE6">
              <w:rPr>
                <w:rFonts w:ascii="Times New Roman" w:hAnsi="Times New Roman" w:cs="Times New Roman"/>
                <w:b/>
              </w:rPr>
              <w:t>1.</w:t>
            </w:r>
          </w:p>
          <w:p w:rsidR="00147CF6" w:rsidRPr="00AA1FE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Демче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ко Т.И.</w:t>
            </w:r>
          </w:p>
        </w:tc>
        <w:tc>
          <w:tcPr>
            <w:tcW w:w="2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повые зан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с дет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15.30- 16.00</w:t>
            </w:r>
          </w:p>
        </w:tc>
      </w:tr>
      <w:tr w:rsidR="00C15738" w:rsidTr="00C15738">
        <w:trPr>
          <w:trHeight w:val="280"/>
        </w:trPr>
        <w:tc>
          <w:tcPr>
            <w:tcW w:w="135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DBDB" w:themeFill="accent2" w:themeFillTint="33"/>
          </w:tcPr>
          <w:p w:rsidR="00147CF6" w:rsidRPr="00AA1FE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1D22B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Pr="00E17C09" w:rsidRDefault="00147CF6" w:rsidP="0088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E17C09" w:rsidRDefault="00147CF6" w:rsidP="0088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0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Pr="00E17C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C09">
              <w:rPr>
                <w:rFonts w:ascii="Times New Roman" w:hAnsi="Times New Roman" w:cs="Times New Roman"/>
                <w:sz w:val="24"/>
                <w:szCs w:val="24"/>
              </w:rPr>
              <w:t>вительная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повые зан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с дет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15.30- 16.00</w:t>
            </w:r>
          </w:p>
        </w:tc>
      </w:tr>
      <w:tr w:rsidR="00C15738" w:rsidTr="00C15738">
        <w:trPr>
          <w:trHeight w:val="264"/>
        </w:trPr>
        <w:tc>
          <w:tcPr>
            <w:tcW w:w="135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F2DBDB" w:themeFill="accent2" w:themeFillTint="33"/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7CF6" w:rsidRPr="00AA1FE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A1FE6">
              <w:rPr>
                <w:rFonts w:ascii="Times New Roman" w:hAnsi="Times New Roman" w:cs="Times New Roman"/>
                <w:b/>
              </w:rPr>
              <w:t>.</w:t>
            </w:r>
          </w:p>
          <w:p w:rsidR="00147CF6" w:rsidRPr="00AA1FE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Демче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ко Т.И.</w:t>
            </w: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Default="00147CF6" w:rsidP="00884508">
            <w:r w:rsidRPr="00E17C0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Pr="00E17C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C09">
              <w:rPr>
                <w:rFonts w:ascii="Times New Roman" w:hAnsi="Times New Roman" w:cs="Times New Roman"/>
                <w:sz w:val="24"/>
                <w:szCs w:val="24"/>
              </w:rPr>
              <w:t>вительная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повые зан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с дет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15.30- 16.00</w:t>
            </w:r>
          </w:p>
        </w:tc>
      </w:tr>
      <w:tr w:rsidR="00C15738" w:rsidTr="00C15738">
        <w:trPr>
          <w:trHeight w:val="280"/>
        </w:trPr>
        <w:tc>
          <w:tcPr>
            <w:tcW w:w="135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DBDB" w:themeFill="accent2" w:themeFillTint="33"/>
          </w:tcPr>
          <w:p w:rsidR="00147CF6" w:rsidRPr="00AA1FE6" w:rsidRDefault="00147CF6" w:rsidP="00884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Черни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1D22B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Default="00147CF6" w:rsidP="00884508">
            <w:pPr>
              <w:jc w:val="center"/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повые зан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с дет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47CF6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CF6" w:rsidRPr="001D22B4" w:rsidRDefault="00147CF6" w:rsidP="0088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4">
              <w:rPr>
                <w:rFonts w:ascii="Times New Roman" w:hAnsi="Times New Roman" w:cs="Times New Roman"/>
                <w:sz w:val="24"/>
                <w:szCs w:val="24"/>
              </w:rPr>
              <w:t>15.30- 16.00</w:t>
            </w:r>
          </w:p>
        </w:tc>
      </w:tr>
    </w:tbl>
    <w:p w:rsidR="00147CF6" w:rsidRPr="00185044" w:rsidRDefault="00147CF6" w:rsidP="00185044">
      <w:pPr>
        <w:rPr>
          <w:rFonts w:ascii="Times New Roman" w:hAnsi="Times New Roman" w:cs="Times New Roman"/>
        </w:rPr>
      </w:pPr>
    </w:p>
    <w:sectPr w:rsidR="00147CF6" w:rsidRPr="00185044" w:rsidSect="00186FE3">
      <w:footerReference w:type="default" r:id="rId11"/>
      <w:pgSz w:w="11906" w:h="16838"/>
      <w:pgMar w:top="426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E3" w:rsidRDefault="00186FE3" w:rsidP="00186FE3">
      <w:pPr>
        <w:spacing w:after="0" w:line="240" w:lineRule="auto"/>
      </w:pPr>
      <w:r>
        <w:separator/>
      </w:r>
    </w:p>
  </w:endnote>
  <w:endnote w:type="continuationSeparator" w:id="0">
    <w:p w:rsidR="00186FE3" w:rsidRDefault="00186FE3" w:rsidP="0018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770837"/>
      <w:docPartObj>
        <w:docPartGallery w:val="Page Numbers (Bottom of Page)"/>
        <w:docPartUnique/>
      </w:docPartObj>
    </w:sdtPr>
    <w:sdtEndPr/>
    <w:sdtContent>
      <w:p w:rsidR="00186FE3" w:rsidRDefault="0018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64F">
          <w:rPr>
            <w:noProof/>
          </w:rPr>
          <w:t>3</w:t>
        </w:r>
        <w:r>
          <w:fldChar w:fldCharType="end"/>
        </w:r>
      </w:p>
    </w:sdtContent>
  </w:sdt>
  <w:p w:rsidR="00186FE3" w:rsidRDefault="00186F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E3" w:rsidRDefault="00186FE3" w:rsidP="00186FE3">
      <w:pPr>
        <w:spacing w:after="0" w:line="240" w:lineRule="auto"/>
      </w:pPr>
      <w:r>
        <w:separator/>
      </w:r>
    </w:p>
  </w:footnote>
  <w:footnote w:type="continuationSeparator" w:id="0">
    <w:p w:rsidR="00186FE3" w:rsidRDefault="00186FE3" w:rsidP="0018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348"/>
    <w:multiLevelType w:val="hybridMultilevel"/>
    <w:tmpl w:val="6AA0F7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CF7D8A"/>
    <w:multiLevelType w:val="hybridMultilevel"/>
    <w:tmpl w:val="B866B8E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C05008"/>
    <w:multiLevelType w:val="hybridMultilevel"/>
    <w:tmpl w:val="BFC0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17EF1"/>
    <w:multiLevelType w:val="hybridMultilevel"/>
    <w:tmpl w:val="793ED7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C5523"/>
    <w:multiLevelType w:val="hybridMultilevel"/>
    <w:tmpl w:val="A816E0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E3"/>
    <w:rsid w:val="000A4A40"/>
    <w:rsid w:val="00147CF6"/>
    <w:rsid w:val="00185044"/>
    <w:rsid w:val="00186FE3"/>
    <w:rsid w:val="002236A5"/>
    <w:rsid w:val="003C6F8E"/>
    <w:rsid w:val="004B2FEF"/>
    <w:rsid w:val="00590F85"/>
    <w:rsid w:val="005A1C7E"/>
    <w:rsid w:val="006C251F"/>
    <w:rsid w:val="006E564F"/>
    <w:rsid w:val="00742BA5"/>
    <w:rsid w:val="00847BC6"/>
    <w:rsid w:val="00BC77CA"/>
    <w:rsid w:val="00C071C0"/>
    <w:rsid w:val="00C15738"/>
    <w:rsid w:val="00D360AA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6FE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FE3"/>
  </w:style>
  <w:style w:type="paragraph" w:styleId="a7">
    <w:name w:val="footer"/>
    <w:basedOn w:val="a"/>
    <w:link w:val="a8"/>
    <w:uiPriority w:val="99"/>
    <w:unhideWhenUsed/>
    <w:rsid w:val="0018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FE3"/>
  </w:style>
  <w:style w:type="paragraph" w:styleId="a9">
    <w:name w:val="List Paragraph"/>
    <w:basedOn w:val="a"/>
    <w:uiPriority w:val="34"/>
    <w:qFormat/>
    <w:rsid w:val="002236A5"/>
    <w:pPr>
      <w:ind w:left="720"/>
      <w:contextualSpacing/>
    </w:pPr>
  </w:style>
  <w:style w:type="table" w:styleId="aa">
    <w:name w:val="Table Grid"/>
    <w:basedOn w:val="a1"/>
    <w:uiPriority w:val="59"/>
    <w:rsid w:val="0018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147C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5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0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6FE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FE3"/>
  </w:style>
  <w:style w:type="paragraph" w:styleId="a7">
    <w:name w:val="footer"/>
    <w:basedOn w:val="a"/>
    <w:link w:val="a8"/>
    <w:uiPriority w:val="99"/>
    <w:unhideWhenUsed/>
    <w:rsid w:val="0018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FE3"/>
  </w:style>
  <w:style w:type="paragraph" w:styleId="a9">
    <w:name w:val="List Paragraph"/>
    <w:basedOn w:val="a"/>
    <w:uiPriority w:val="34"/>
    <w:qFormat/>
    <w:rsid w:val="002236A5"/>
    <w:pPr>
      <w:ind w:left="720"/>
      <w:contextualSpacing/>
    </w:pPr>
  </w:style>
  <w:style w:type="table" w:styleId="aa">
    <w:name w:val="Table Grid"/>
    <w:basedOn w:val="a1"/>
    <w:uiPriority w:val="59"/>
    <w:rsid w:val="0018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147C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59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rnitzkaja.ds23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chernitzkaja.ds23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12</cp:revision>
  <dcterms:created xsi:type="dcterms:W3CDTF">2022-10-27T11:45:00Z</dcterms:created>
  <dcterms:modified xsi:type="dcterms:W3CDTF">2022-10-28T08:16:00Z</dcterms:modified>
</cp:coreProperties>
</file>